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EDE25" w14:textId="39B1D344" w:rsidR="00B52874" w:rsidRDefault="00B52874" w:rsidP="009E4673">
      <w:pPr>
        <w:spacing w:after="0"/>
        <w:jc w:val="center"/>
        <w:rPr>
          <w:rFonts w:ascii="Verdana" w:hAnsi="Verdana"/>
          <w:bCs/>
          <w:sz w:val="20"/>
          <w:szCs w:val="20"/>
          <w:u w:val="single"/>
        </w:rPr>
      </w:pPr>
      <w:r w:rsidRPr="00B52874">
        <w:rPr>
          <w:rFonts w:ascii="Verdana" w:hAnsi="Verdana"/>
          <w:bCs/>
          <w:sz w:val="20"/>
          <w:szCs w:val="20"/>
          <w:u w:val="single"/>
        </w:rPr>
        <w:t>Comunicato stampa</w:t>
      </w:r>
    </w:p>
    <w:p w14:paraId="7602A8FF" w14:textId="77777777" w:rsidR="00646EC1" w:rsidRPr="00B52874" w:rsidRDefault="00646EC1" w:rsidP="009E4673">
      <w:pPr>
        <w:spacing w:after="0"/>
        <w:jc w:val="center"/>
        <w:rPr>
          <w:rFonts w:ascii="Verdana" w:hAnsi="Verdana"/>
          <w:bCs/>
          <w:sz w:val="20"/>
          <w:szCs w:val="20"/>
          <w:u w:val="single"/>
        </w:rPr>
      </w:pPr>
    </w:p>
    <w:p w14:paraId="1F68A2E7" w14:textId="25FE96B1" w:rsidR="00866E7D" w:rsidRDefault="003E4C97" w:rsidP="0002447B">
      <w:pPr>
        <w:spacing w:after="0"/>
        <w:jc w:val="center"/>
        <w:rPr>
          <w:rFonts w:ascii="Verdana" w:hAnsi="Verdana" w:cs="Calibri"/>
          <w:b/>
          <w:bCs/>
          <w:i/>
          <w:iCs/>
          <w:sz w:val="20"/>
          <w:szCs w:val="20"/>
        </w:rPr>
      </w:pPr>
      <w:r>
        <w:rPr>
          <w:rFonts w:ascii="Verdana" w:hAnsi="Verdana" w:cs="Calibri"/>
          <w:b/>
          <w:bCs/>
          <w:i/>
          <w:iCs/>
          <w:sz w:val="20"/>
          <w:szCs w:val="20"/>
        </w:rPr>
        <w:t>MANOVRA,</w:t>
      </w:r>
      <w:r w:rsidR="007F7491">
        <w:rPr>
          <w:rFonts w:ascii="Verdana" w:hAnsi="Verdana" w:cs="Calibri"/>
          <w:b/>
          <w:bCs/>
          <w:i/>
          <w:iCs/>
          <w:sz w:val="20"/>
          <w:szCs w:val="20"/>
        </w:rPr>
        <w:t xml:space="preserve"> </w:t>
      </w:r>
      <w:r>
        <w:rPr>
          <w:rFonts w:ascii="Verdana" w:hAnsi="Verdana" w:cs="Calibri"/>
          <w:b/>
          <w:bCs/>
          <w:i/>
          <w:iCs/>
          <w:sz w:val="20"/>
          <w:szCs w:val="20"/>
        </w:rPr>
        <w:t>CONFINDUSTRIA DM: BLOCCARE IL PAY</w:t>
      </w:r>
      <w:r w:rsidR="00E9284D">
        <w:rPr>
          <w:rFonts w:ascii="Verdana" w:hAnsi="Verdana" w:cs="Calibri"/>
          <w:b/>
          <w:bCs/>
          <w:i/>
          <w:iCs/>
          <w:sz w:val="20"/>
          <w:szCs w:val="20"/>
        </w:rPr>
        <w:t>BACK, 1 IMPRESA SU 5 A RISCHIO FALLIMENTO</w:t>
      </w:r>
      <w:r w:rsidR="2EE5D7D3" w:rsidRPr="178A2F2D">
        <w:rPr>
          <w:rFonts w:ascii="Verdana" w:hAnsi="Verdana" w:cs="Calibri"/>
          <w:b/>
          <w:bCs/>
          <w:i/>
          <w:iCs/>
          <w:sz w:val="20"/>
          <w:szCs w:val="20"/>
        </w:rPr>
        <w:t xml:space="preserve"> IMMEDIATO</w:t>
      </w:r>
    </w:p>
    <w:p w14:paraId="3F442866" w14:textId="77777777" w:rsidR="003D343F" w:rsidRDefault="003D343F" w:rsidP="003D343F">
      <w:pPr>
        <w:spacing w:after="0"/>
        <w:jc w:val="center"/>
        <w:rPr>
          <w:rFonts w:ascii="Verdana" w:hAnsi="Verdana" w:cs="Calibri"/>
          <w:b/>
          <w:bCs/>
          <w:i/>
          <w:iCs/>
          <w:sz w:val="20"/>
          <w:szCs w:val="20"/>
        </w:rPr>
      </w:pPr>
    </w:p>
    <w:p w14:paraId="0ED32056" w14:textId="12016C38" w:rsidR="003D343F" w:rsidRPr="00D54497" w:rsidRDefault="003D343F" w:rsidP="003D343F">
      <w:pPr>
        <w:spacing w:after="0"/>
        <w:jc w:val="center"/>
        <w:rPr>
          <w:rFonts w:ascii="Verdana" w:hAnsi="Verdana" w:cs="Calibri"/>
          <w:i/>
          <w:iCs/>
          <w:sz w:val="20"/>
          <w:szCs w:val="20"/>
        </w:rPr>
      </w:pPr>
      <w:r w:rsidRPr="00D54497">
        <w:rPr>
          <w:rFonts w:ascii="Verdana" w:hAnsi="Verdana" w:cs="Calibri"/>
          <w:i/>
          <w:iCs/>
          <w:sz w:val="20"/>
          <w:szCs w:val="20"/>
        </w:rPr>
        <w:t>Barni: “</w:t>
      </w:r>
      <w:proofErr w:type="spellStart"/>
      <w:r w:rsidR="00535F5C">
        <w:rPr>
          <w:rFonts w:ascii="Verdana" w:hAnsi="Verdana" w:cs="Calibri"/>
          <w:i/>
          <w:iCs/>
          <w:sz w:val="20"/>
          <w:szCs w:val="20"/>
        </w:rPr>
        <w:t>é</w:t>
      </w:r>
      <w:proofErr w:type="spellEnd"/>
      <w:r w:rsidR="00487589" w:rsidRPr="00487589">
        <w:rPr>
          <w:rFonts w:ascii="Verdana" w:hAnsi="Verdana" w:cs="Calibri"/>
          <w:i/>
          <w:iCs/>
          <w:sz w:val="20"/>
          <w:szCs w:val="20"/>
        </w:rPr>
        <w:t xml:space="preserve"> l’ultima possibilità per il Governo di ascoltare il nostro grido d’allarme e passare alla storia come chi ha salvato la qualità del Servizio sanitario nazionale</w:t>
      </w:r>
      <w:r w:rsidR="00FD7041" w:rsidRPr="00D54497">
        <w:rPr>
          <w:rFonts w:ascii="Verdana" w:hAnsi="Verdana" w:cs="Calibri"/>
          <w:i/>
          <w:iCs/>
          <w:sz w:val="20"/>
          <w:szCs w:val="20"/>
        </w:rPr>
        <w:t>”</w:t>
      </w:r>
    </w:p>
    <w:p w14:paraId="0C3E301E" w14:textId="77777777" w:rsidR="00866E7D" w:rsidRPr="00866E7D" w:rsidRDefault="00866E7D" w:rsidP="00866E7D">
      <w:pPr>
        <w:spacing w:after="0"/>
        <w:jc w:val="both"/>
        <w:rPr>
          <w:rFonts w:ascii="Verdana" w:hAnsi="Verdana" w:cs="Calibri"/>
          <w:i/>
          <w:iCs/>
          <w:sz w:val="20"/>
          <w:szCs w:val="20"/>
        </w:rPr>
      </w:pPr>
    </w:p>
    <w:p w14:paraId="365D6CBC" w14:textId="42FF4C56" w:rsidR="00AC0C7B" w:rsidRPr="00AC0C7B" w:rsidRDefault="00255164" w:rsidP="00AC0C7B">
      <w:pPr>
        <w:spacing w:after="0"/>
        <w:jc w:val="both"/>
        <w:rPr>
          <w:rFonts w:ascii="Verdana" w:hAnsi="Verdana" w:cs="Calibri"/>
          <w:sz w:val="22"/>
          <w:szCs w:val="22"/>
        </w:rPr>
      </w:pPr>
      <w:r w:rsidRPr="00AC7A08">
        <w:rPr>
          <w:rFonts w:ascii="Verdana" w:hAnsi="Verdana" w:cs="Calibri"/>
          <w:i/>
          <w:iCs/>
          <w:sz w:val="22"/>
          <w:szCs w:val="22"/>
        </w:rPr>
        <w:t>Roma</w:t>
      </w:r>
      <w:r w:rsidR="002360D3" w:rsidRPr="00AC7A08">
        <w:rPr>
          <w:rFonts w:ascii="Verdana" w:hAnsi="Verdana" w:cs="Calibri"/>
          <w:i/>
          <w:iCs/>
          <w:sz w:val="22"/>
          <w:szCs w:val="22"/>
        </w:rPr>
        <w:t xml:space="preserve">, </w:t>
      </w:r>
      <w:r w:rsidR="002C6262" w:rsidRPr="00AC7A08">
        <w:rPr>
          <w:rFonts w:ascii="Verdana" w:hAnsi="Verdana" w:cs="Calibri"/>
          <w:i/>
          <w:iCs/>
          <w:sz w:val="22"/>
          <w:szCs w:val="22"/>
        </w:rPr>
        <w:t>1</w:t>
      </w:r>
      <w:r w:rsidR="00E8352C">
        <w:rPr>
          <w:rFonts w:ascii="Verdana" w:hAnsi="Verdana" w:cs="Calibri"/>
          <w:i/>
          <w:iCs/>
          <w:sz w:val="22"/>
          <w:szCs w:val="22"/>
        </w:rPr>
        <w:t>2</w:t>
      </w:r>
      <w:r w:rsidR="002C6262" w:rsidRPr="00AC7A08">
        <w:rPr>
          <w:rFonts w:ascii="Verdana" w:hAnsi="Verdana" w:cs="Calibri"/>
          <w:i/>
          <w:iCs/>
          <w:sz w:val="22"/>
          <w:szCs w:val="22"/>
        </w:rPr>
        <w:t xml:space="preserve"> dicembre</w:t>
      </w:r>
      <w:r w:rsidRPr="00AC7A08">
        <w:rPr>
          <w:rFonts w:ascii="Verdana" w:hAnsi="Verdana" w:cs="Calibri"/>
          <w:i/>
          <w:iCs/>
          <w:sz w:val="22"/>
          <w:szCs w:val="22"/>
        </w:rPr>
        <w:t xml:space="preserve"> 2024</w:t>
      </w:r>
      <w:r w:rsidR="002360D3" w:rsidRPr="00AC7A08">
        <w:rPr>
          <w:rFonts w:ascii="Verdana" w:hAnsi="Verdana" w:cs="Calibri"/>
          <w:i/>
          <w:iCs/>
          <w:sz w:val="22"/>
          <w:szCs w:val="22"/>
        </w:rPr>
        <w:t xml:space="preserve"> </w:t>
      </w:r>
      <w:r w:rsidR="006F04C8" w:rsidRPr="00AC7A08">
        <w:rPr>
          <w:rFonts w:ascii="Verdana" w:hAnsi="Verdana" w:cs="Calibri"/>
          <w:i/>
          <w:iCs/>
          <w:sz w:val="22"/>
          <w:szCs w:val="22"/>
        </w:rPr>
        <w:t>–</w:t>
      </w:r>
      <w:r w:rsidRPr="00AC7A08">
        <w:rPr>
          <w:rFonts w:ascii="Verdana" w:hAnsi="Verdana" w:cs="Calibri"/>
          <w:i/>
          <w:iCs/>
          <w:sz w:val="22"/>
          <w:szCs w:val="22"/>
        </w:rPr>
        <w:t xml:space="preserve"> </w:t>
      </w:r>
      <w:r w:rsidR="00493818">
        <w:rPr>
          <w:rFonts w:ascii="Verdana" w:hAnsi="Verdana" w:cs="Calibri"/>
          <w:i/>
          <w:iCs/>
          <w:sz w:val="22"/>
          <w:szCs w:val="22"/>
        </w:rPr>
        <w:t>“</w:t>
      </w:r>
      <w:r w:rsidR="00AC7A08" w:rsidRPr="00AC7A08">
        <w:rPr>
          <w:rFonts w:ascii="Verdana" w:hAnsi="Verdana" w:cs="Calibri"/>
          <w:sz w:val="22"/>
          <w:szCs w:val="22"/>
        </w:rPr>
        <w:t xml:space="preserve">A </w:t>
      </w:r>
      <w:r w:rsidR="00AC7A08" w:rsidRPr="00493818">
        <w:rPr>
          <w:rFonts w:ascii="Verdana" w:hAnsi="Verdana" w:cs="Calibri"/>
          <w:sz w:val="22"/>
          <w:szCs w:val="22"/>
        </w:rPr>
        <w:t>rischio fallimento immediato 1 impresa su 5</w:t>
      </w:r>
      <w:r w:rsidR="006C5310" w:rsidRPr="00493818">
        <w:rPr>
          <w:rFonts w:ascii="Verdana" w:hAnsi="Verdana" w:cs="Calibri"/>
          <w:sz w:val="22"/>
          <w:szCs w:val="22"/>
        </w:rPr>
        <w:t xml:space="preserve"> a causa del </w:t>
      </w:r>
      <w:proofErr w:type="spellStart"/>
      <w:r w:rsidR="006C5310" w:rsidRPr="00493818">
        <w:rPr>
          <w:rFonts w:ascii="Verdana" w:hAnsi="Verdana" w:cs="Calibri"/>
          <w:sz w:val="22"/>
          <w:szCs w:val="22"/>
        </w:rPr>
        <w:t>payback</w:t>
      </w:r>
      <w:proofErr w:type="spellEnd"/>
      <w:r w:rsidR="00B376AF" w:rsidRPr="00493818">
        <w:rPr>
          <w:rFonts w:ascii="Verdana" w:eastAsia="Segoe UI" w:hAnsi="Verdana" w:cs="Segoe UI"/>
          <w:color w:val="000000" w:themeColor="text1"/>
          <w:sz w:val="22"/>
          <w:szCs w:val="22"/>
        </w:rPr>
        <w:t xml:space="preserve">, che significa </w:t>
      </w:r>
      <w:r w:rsidR="002E4385">
        <w:rPr>
          <w:rFonts w:ascii="Verdana" w:hAnsi="Verdana" w:cs="Calibri"/>
          <w:sz w:val="22"/>
          <w:szCs w:val="22"/>
        </w:rPr>
        <w:t>licenziamenti</w:t>
      </w:r>
      <w:r w:rsidR="00A25B88">
        <w:rPr>
          <w:rFonts w:ascii="Verdana" w:hAnsi="Verdana" w:cs="Calibri"/>
          <w:sz w:val="22"/>
          <w:szCs w:val="22"/>
        </w:rPr>
        <w:t xml:space="preserve">, </w:t>
      </w:r>
      <w:r w:rsidR="00022534">
        <w:rPr>
          <w:rFonts w:ascii="Verdana" w:hAnsi="Verdana" w:cs="Calibri"/>
          <w:sz w:val="22"/>
          <w:szCs w:val="22"/>
        </w:rPr>
        <w:t>famiglie e</w:t>
      </w:r>
      <w:r w:rsidR="00CE3B62">
        <w:rPr>
          <w:rFonts w:ascii="Verdana" w:hAnsi="Verdana" w:cs="Calibri"/>
          <w:sz w:val="22"/>
          <w:szCs w:val="22"/>
        </w:rPr>
        <w:t xml:space="preserve"> </w:t>
      </w:r>
      <w:r w:rsidR="008A0F3E">
        <w:rPr>
          <w:rFonts w:ascii="Verdana" w:hAnsi="Verdana" w:cs="Calibri"/>
          <w:sz w:val="22"/>
          <w:szCs w:val="22"/>
        </w:rPr>
        <w:t>lavoratori lasciati nell’incertezza</w:t>
      </w:r>
      <w:r w:rsidR="00FE1D81" w:rsidRPr="00493818">
        <w:rPr>
          <w:rFonts w:ascii="Verdana" w:hAnsi="Verdana" w:cs="Calibri"/>
          <w:sz w:val="22"/>
          <w:szCs w:val="22"/>
        </w:rPr>
        <w:t xml:space="preserve"> e l’impoverimento di una filiera strategica per il sistema sanitario nazionale.</w:t>
      </w:r>
      <w:r w:rsidR="00B376AF" w:rsidRPr="00493818">
        <w:rPr>
          <w:rFonts w:ascii="Verdana" w:hAnsi="Verdana" w:cs="Calibri"/>
          <w:sz w:val="22"/>
          <w:szCs w:val="22"/>
        </w:rPr>
        <w:t xml:space="preserve"> </w:t>
      </w:r>
      <w:r w:rsidR="004A5D6D" w:rsidRPr="004A5D6D">
        <w:rPr>
          <w:rFonts w:ascii="Verdana" w:hAnsi="Verdana" w:cs="Calibri"/>
          <w:sz w:val="22"/>
          <w:szCs w:val="22"/>
        </w:rPr>
        <w:t xml:space="preserve">Le altre aziende, pur evitando un immediato collasso, sarebbero comunque condannate all’uscita dal mercato italiano </w:t>
      </w:r>
      <w:r w:rsidR="005E2161">
        <w:rPr>
          <w:rFonts w:ascii="Verdana" w:hAnsi="Verdana" w:cs="Calibri"/>
          <w:sz w:val="22"/>
          <w:szCs w:val="22"/>
        </w:rPr>
        <w:t>nel breve periodo</w:t>
      </w:r>
      <w:r w:rsidR="004A5D6D" w:rsidRPr="004A5D6D">
        <w:rPr>
          <w:rFonts w:ascii="Verdana" w:hAnsi="Verdana" w:cs="Calibri"/>
          <w:sz w:val="22"/>
          <w:szCs w:val="22"/>
        </w:rPr>
        <w:t xml:space="preserve">. </w:t>
      </w:r>
      <w:r w:rsidR="006C5310" w:rsidRPr="00493818">
        <w:rPr>
          <w:rFonts w:ascii="Verdana" w:hAnsi="Verdana" w:cs="Calibri"/>
          <w:sz w:val="22"/>
          <w:szCs w:val="22"/>
        </w:rPr>
        <w:t xml:space="preserve">È urgente che il Governo </w:t>
      </w:r>
      <w:r w:rsidR="00AC0C7B" w:rsidRPr="00493818">
        <w:rPr>
          <w:rFonts w:ascii="Verdana" w:hAnsi="Verdana" w:cs="Calibri"/>
          <w:sz w:val="22"/>
          <w:szCs w:val="22"/>
        </w:rPr>
        <w:t>ascolti il grido d’allarme del settore e interveng</w:t>
      </w:r>
      <w:r w:rsidR="009A2FA0">
        <w:rPr>
          <w:rFonts w:ascii="Verdana" w:hAnsi="Verdana" w:cs="Calibri"/>
          <w:sz w:val="22"/>
          <w:szCs w:val="22"/>
        </w:rPr>
        <w:t>a</w:t>
      </w:r>
      <w:r w:rsidR="00AC0C7B" w:rsidRPr="00493818">
        <w:rPr>
          <w:rFonts w:ascii="Verdana" w:hAnsi="Verdana" w:cs="Calibri"/>
          <w:sz w:val="22"/>
          <w:szCs w:val="22"/>
        </w:rPr>
        <w:t xml:space="preserve"> </w:t>
      </w:r>
      <w:r w:rsidR="009A2FA0">
        <w:rPr>
          <w:rFonts w:ascii="Verdana" w:hAnsi="Verdana" w:cs="Calibri"/>
          <w:sz w:val="22"/>
          <w:szCs w:val="22"/>
        </w:rPr>
        <w:t xml:space="preserve">in manovra </w:t>
      </w:r>
      <w:r w:rsidR="004A5D6D" w:rsidRPr="00493818">
        <w:rPr>
          <w:rFonts w:ascii="Verdana" w:hAnsi="Verdana" w:cs="Calibri"/>
          <w:sz w:val="22"/>
          <w:szCs w:val="22"/>
        </w:rPr>
        <w:t xml:space="preserve">per rimuovere </w:t>
      </w:r>
      <w:r w:rsidR="00AC0C7B" w:rsidRPr="00493818">
        <w:rPr>
          <w:rFonts w:ascii="Verdana" w:hAnsi="Verdana" w:cs="Calibri"/>
          <w:sz w:val="22"/>
          <w:szCs w:val="22"/>
        </w:rPr>
        <w:t>una misura che rischia di distruggere un comparto vitale per la crescita economica e per il benessere dei cittadini</w:t>
      </w:r>
      <w:r w:rsidR="00147115">
        <w:rPr>
          <w:rFonts w:ascii="Verdana" w:hAnsi="Verdana" w:cs="Calibri"/>
          <w:sz w:val="22"/>
          <w:szCs w:val="22"/>
        </w:rPr>
        <w:t>”</w:t>
      </w:r>
      <w:r w:rsidR="00AC0C7B" w:rsidRPr="00493818">
        <w:rPr>
          <w:rFonts w:ascii="Verdana" w:hAnsi="Verdana" w:cs="Calibri"/>
          <w:sz w:val="22"/>
          <w:szCs w:val="22"/>
        </w:rPr>
        <w:t>.</w:t>
      </w:r>
      <w:r w:rsidR="00FB014C">
        <w:rPr>
          <w:rFonts w:ascii="Verdana" w:hAnsi="Verdana" w:cs="Calibri"/>
          <w:sz w:val="22"/>
          <w:szCs w:val="22"/>
        </w:rPr>
        <w:t xml:space="preserve"> Questo </w:t>
      </w:r>
      <w:r w:rsidR="00D37E56">
        <w:rPr>
          <w:rFonts w:ascii="Verdana" w:hAnsi="Verdana" w:cs="Calibri"/>
          <w:sz w:val="22"/>
          <w:szCs w:val="22"/>
        </w:rPr>
        <w:t xml:space="preserve">l’appello </w:t>
      </w:r>
      <w:r w:rsidR="00FB014C">
        <w:rPr>
          <w:rFonts w:ascii="Verdana" w:hAnsi="Verdana" w:cs="Calibri"/>
          <w:sz w:val="22"/>
          <w:szCs w:val="22"/>
        </w:rPr>
        <w:t>lanciato da</w:t>
      </w:r>
      <w:r w:rsidR="0006186A">
        <w:rPr>
          <w:rFonts w:ascii="Verdana" w:hAnsi="Verdana" w:cs="Calibri"/>
          <w:sz w:val="22"/>
          <w:szCs w:val="22"/>
        </w:rPr>
        <w:t>l Presidente di</w:t>
      </w:r>
      <w:r w:rsidR="00FB014C">
        <w:rPr>
          <w:rFonts w:ascii="Verdana" w:hAnsi="Verdana" w:cs="Calibri"/>
          <w:sz w:val="22"/>
          <w:szCs w:val="22"/>
        </w:rPr>
        <w:t xml:space="preserve"> Confindustria Dispositivi Medici</w:t>
      </w:r>
      <w:r w:rsidR="0006186A">
        <w:rPr>
          <w:rFonts w:ascii="Verdana" w:hAnsi="Verdana" w:cs="Calibri"/>
          <w:sz w:val="22"/>
          <w:szCs w:val="22"/>
        </w:rPr>
        <w:t>, Nicola Barni,</w:t>
      </w:r>
      <w:r w:rsidR="00881165">
        <w:rPr>
          <w:rFonts w:ascii="Verdana" w:hAnsi="Verdana" w:cs="Calibri"/>
          <w:sz w:val="22"/>
          <w:szCs w:val="22"/>
        </w:rPr>
        <w:t xml:space="preserve"> </w:t>
      </w:r>
      <w:r w:rsidR="00881165" w:rsidRPr="00881165">
        <w:rPr>
          <w:rFonts w:ascii="Verdana" w:hAnsi="Verdana" w:cs="Calibri"/>
          <w:sz w:val="22"/>
          <w:szCs w:val="22"/>
        </w:rPr>
        <w:t xml:space="preserve">a seguito dell'analisi dettagliata degli impatti del meccanismo del </w:t>
      </w:r>
      <w:proofErr w:type="spellStart"/>
      <w:r w:rsidR="008D4FCA">
        <w:rPr>
          <w:rFonts w:ascii="Verdana" w:hAnsi="Verdana" w:cs="Calibri"/>
          <w:sz w:val="22"/>
          <w:szCs w:val="22"/>
        </w:rPr>
        <w:t>p</w:t>
      </w:r>
      <w:r w:rsidR="00881165" w:rsidRPr="00881165">
        <w:rPr>
          <w:rFonts w:ascii="Verdana" w:hAnsi="Verdana" w:cs="Calibri"/>
          <w:sz w:val="22"/>
          <w:szCs w:val="22"/>
        </w:rPr>
        <w:t>ayback</w:t>
      </w:r>
      <w:proofErr w:type="spellEnd"/>
      <w:r w:rsidR="00881165" w:rsidRPr="00881165">
        <w:rPr>
          <w:rFonts w:ascii="Verdana" w:hAnsi="Verdana" w:cs="Calibri"/>
          <w:sz w:val="22"/>
          <w:szCs w:val="22"/>
        </w:rPr>
        <w:t xml:space="preserve"> sulla spesa del Servizio Sanitario Nazionale (SSN) nel periodo 2015-2018</w:t>
      </w:r>
      <w:r w:rsidR="008D4FCA">
        <w:rPr>
          <w:rFonts w:ascii="Verdana" w:hAnsi="Verdana" w:cs="Calibri"/>
          <w:sz w:val="22"/>
          <w:szCs w:val="22"/>
        </w:rPr>
        <w:t xml:space="preserve">, </w:t>
      </w:r>
      <w:r w:rsidR="00881165" w:rsidRPr="00881165">
        <w:rPr>
          <w:rFonts w:ascii="Verdana" w:hAnsi="Verdana" w:cs="Calibri"/>
          <w:sz w:val="22"/>
          <w:szCs w:val="22"/>
        </w:rPr>
        <w:t>realizzat</w:t>
      </w:r>
      <w:r w:rsidR="008D4FCA">
        <w:rPr>
          <w:rFonts w:ascii="Verdana" w:hAnsi="Verdana" w:cs="Calibri"/>
          <w:sz w:val="22"/>
          <w:szCs w:val="22"/>
        </w:rPr>
        <w:t>a</w:t>
      </w:r>
      <w:r w:rsidR="00881165" w:rsidRPr="00881165">
        <w:rPr>
          <w:rFonts w:ascii="Verdana" w:hAnsi="Verdana" w:cs="Calibri"/>
          <w:sz w:val="22"/>
          <w:szCs w:val="22"/>
        </w:rPr>
        <w:t xml:space="preserve"> dal Centro studi Confindustria Dispositivi Medici con il supporto metodologico di PwC</w:t>
      </w:r>
      <w:r w:rsidR="00033B14">
        <w:rPr>
          <w:rFonts w:ascii="Verdana" w:hAnsi="Verdana" w:cs="Calibri"/>
          <w:sz w:val="22"/>
          <w:szCs w:val="22"/>
        </w:rPr>
        <w:t xml:space="preserve"> Italia</w:t>
      </w:r>
      <w:r w:rsidR="00881165" w:rsidRPr="00881165">
        <w:rPr>
          <w:rFonts w:ascii="Verdana" w:hAnsi="Verdana" w:cs="Calibri"/>
          <w:sz w:val="22"/>
          <w:szCs w:val="22"/>
        </w:rPr>
        <w:t>.</w:t>
      </w:r>
    </w:p>
    <w:p w14:paraId="2AA84DEC" w14:textId="77777777" w:rsidR="00924E17" w:rsidRDefault="00924E17" w:rsidP="00BC7D79">
      <w:pPr>
        <w:spacing w:after="120"/>
        <w:jc w:val="both"/>
        <w:rPr>
          <w:rFonts w:ascii="Verdana" w:hAnsi="Verdana" w:cs="Calibri"/>
          <w:sz w:val="22"/>
          <w:szCs w:val="22"/>
        </w:rPr>
      </w:pPr>
    </w:p>
    <w:p w14:paraId="600BF8BB" w14:textId="2C671B1F" w:rsidR="00892454" w:rsidRPr="00BC7D79" w:rsidRDefault="00A412A5" w:rsidP="65086003">
      <w:pPr>
        <w:spacing w:after="120"/>
        <w:jc w:val="both"/>
        <w:rPr>
          <w:rFonts w:ascii="Verdana" w:hAnsi="Verdana" w:cs="Calibri"/>
          <w:sz w:val="22"/>
          <w:szCs w:val="22"/>
        </w:rPr>
      </w:pPr>
      <w:r w:rsidRPr="65086003">
        <w:rPr>
          <w:rFonts w:ascii="Verdana" w:hAnsi="Verdana" w:cs="Calibri"/>
          <w:sz w:val="22"/>
          <w:szCs w:val="22"/>
        </w:rPr>
        <w:t>“</w:t>
      </w:r>
      <w:r w:rsidR="002C6262" w:rsidRPr="65086003">
        <w:rPr>
          <w:rFonts w:ascii="Verdana" w:hAnsi="Verdana" w:cs="Calibri"/>
          <w:sz w:val="22"/>
          <w:szCs w:val="22"/>
        </w:rPr>
        <w:t xml:space="preserve">Il meccanismo del </w:t>
      </w:r>
      <w:proofErr w:type="spellStart"/>
      <w:r w:rsidR="00924E17" w:rsidRPr="65086003">
        <w:rPr>
          <w:rFonts w:ascii="Verdana" w:hAnsi="Verdana" w:cs="Calibri"/>
          <w:sz w:val="22"/>
          <w:szCs w:val="22"/>
        </w:rPr>
        <w:t>p</w:t>
      </w:r>
      <w:r w:rsidR="002C6262" w:rsidRPr="65086003">
        <w:rPr>
          <w:rFonts w:ascii="Verdana" w:hAnsi="Verdana" w:cs="Calibri"/>
          <w:sz w:val="22"/>
          <w:szCs w:val="22"/>
        </w:rPr>
        <w:t>ayback</w:t>
      </w:r>
      <w:proofErr w:type="spellEnd"/>
      <w:r w:rsidR="002C6262" w:rsidRPr="65086003">
        <w:rPr>
          <w:rFonts w:ascii="Verdana" w:hAnsi="Verdana" w:cs="Calibri"/>
          <w:sz w:val="22"/>
          <w:szCs w:val="22"/>
        </w:rPr>
        <w:t xml:space="preserve"> </w:t>
      </w:r>
      <w:r w:rsidR="00924E17" w:rsidRPr="65086003">
        <w:rPr>
          <w:rFonts w:ascii="Verdana" w:hAnsi="Verdana" w:cs="Calibri"/>
          <w:sz w:val="22"/>
          <w:szCs w:val="22"/>
        </w:rPr>
        <w:t>– ha dichiarato il Presidente Barni</w:t>
      </w:r>
      <w:r w:rsidRPr="65086003" w:rsidDel="00924E17">
        <w:rPr>
          <w:rFonts w:ascii="Verdana" w:hAnsi="Verdana" w:cs="Calibri"/>
          <w:sz w:val="22"/>
          <w:szCs w:val="22"/>
        </w:rPr>
        <w:t xml:space="preserve"> </w:t>
      </w:r>
      <w:r w:rsidR="7164C2F1" w:rsidRPr="65086003">
        <w:rPr>
          <w:rFonts w:ascii="Verdana" w:hAnsi="Verdana" w:cs="Calibri"/>
          <w:sz w:val="22"/>
          <w:szCs w:val="22"/>
        </w:rPr>
        <w:t xml:space="preserve">– sta mettendo </w:t>
      </w:r>
      <w:r w:rsidR="002C6262" w:rsidRPr="65086003">
        <w:rPr>
          <w:rFonts w:ascii="Verdana" w:hAnsi="Verdana" w:cs="Calibri"/>
          <w:sz w:val="22"/>
          <w:szCs w:val="22"/>
        </w:rPr>
        <w:t>in ginocchio il settore dei dispositivi medici, con conseguenze drammatiche per il tessuto imprenditoriale, l’economia del Paese e la salute dei cittadini. Questo scenario non solo comprometterebbe la competitività del Paese, ma avrebbe un impatto diretto sull’accesso dei pazienti a tecnologie mediche essenziali, generando disuguaglianze e aumentando i costi per il sistema sanitario.</w:t>
      </w:r>
      <w:r w:rsidR="003804A2" w:rsidRPr="65086003">
        <w:rPr>
          <w:rFonts w:ascii="Verdana" w:hAnsi="Verdana" w:cs="Calibri"/>
          <w:sz w:val="22"/>
          <w:szCs w:val="22"/>
        </w:rPr>
        <w:t xml:space="preserve"> Questa è l’ultima possibilità per il Governo di ascoltare il nostro </w:t>
      </w:r>
      <w:r w:rsidR="00954B11">
        <w:rPr>
          <w:rFonts w:ascii="Verdana" w:hAnsi="Verdana" w:cs="Calibri"/>
          <w:sz w:val="22"/>
          <w:szCs w:val="22"/>
        </w:rPr>
        <w:t>appello urgente</w:t>
      </w:r>
      <w:r w:rsidR="003804A2" w:rsidRPr="65086003">
        <w:rPr>
          <w:rFonts w:ascii="Verdana" w:hAnsi="Verdana" w:cs="Calibri"/>
          <w:sz w:val="22"/>
          <w:szCs w:val="22"/>
        </w:rPr>
        <w:t xml:space="preserve"> e passare alla storia come chi ha salvato la qualità del S</w:t>
      </w:r>
      <w:r w:rsidR="00A70F7C" w:rsidRPr="65086003">
        <w:rPr>
          <w:rFonts w:ascii="Verdana" w:hAnsi="Verdana" w:cs="Calibri"/>
          <w:sz w:val="22"/>
          <w:szCs w:val="22"/>
        </w:rPr>
        <w:t xml:space="preserve">ervizio sanitario nazionale. </w:t>
      </w:r>
      <w:r w:rsidR="002C6262" w:rsidRPr="65086003">
        <w:rPr>
          <w:rFonts w:ascii="Verdana" w:hAnsi="Verdana" w:cs="Calibri"/>
          <w:sz w:val="22"/>
          <w:szCs w:val="22"/>
        </w:rPr>
        <w:t xml:space="preserve">L’industria dei dispositivi medici è un pilastro fondamentale per l’innovazione e la qualità delle cure in Italia, ma il </w:t>
      </w:r>
      <w:proofErr w:type="spellStart"/>
      <w:r w:rsidR="00BD4792" w:rsidRPr="65086003">
        <w:rPr>
          <w:rFonts w:ascii="Verdana" w:hAnsi="Verdana" w:cs="Calibri"/>
          <w:sz w:val="22"/>
          <w:szCs w:val="22"/>
        </w:rPr>
        <w:t>p</w:t>
      </w:r>
      <w:r w:rsidR="002C6262" w:rsidRPr="65086003">
        <w:rPr>
          <w:rFonts w:ascii="Verdana" w:hAnsi="Verdana" w:cs="Calibri"/>
          <w:sz w:val="22"/>
          <w:szCs w:val="22"/>
        </w:rPr>
        <w:t>ayback</w:t>
      </w:r>
      <w:proofErr w:type="spellEnd"/>
      <w:r w:rsidR="002C6262" w:rsidRPr="65086003">
        <w:rPr>
          <w:rFonts w:ascii="Verdana" w:hAnsi="Verdana" w:cs="Calibri"/>
          <w:sz w:val="22"/>
          <w:szCs w:val="22"/>
        </w:rPr>
        <w:t xml:space="preserve"> la sta trasformando in un</w:t>
      </w:r>
      <w:r w:rsidR="00844BF9" w:rsidRPr="65086003">
        <w:rPr>
          <w:rFonts w:ascii="Verdana" w:hAnsi="Verdana" w:cs="Calibri"/>
          <w:sz w:val="22"/>
          <w:szCs w:val="22"/>
        </w:rPr>
        <w:t xml:space="preserve"> comparto </w:t>
      </w:r>
      <w:r w:rsidR="002C6262" w:rsidRPr="65086003">
        <w:rPr>
          <w:rFonts w:ascii="Verdana" w:hAnsi="Verdana" w:cs="Calibri"/>
          <w:sz w:val="22"/>
          <w:szCs w:val="22"/>
        </w:rPr>
        <w:t>ad alto rischio</w:t>
      </w:r>
      <w:r w:rsidR="442E9167" w:rsidRPr="65086003">
        <w:rPr>
          <w:rFonts w:ascii="Verdana" w:hAnsi="Verdana" w:cs="Calibri"/>
          <w:sz w:val="22"/>
          <w:szCs w:val="22"/>
        </w:rPr>
        <w:t xml:space="preserve">. Inoltre, </w:t>
      </w:r>
      <w:r w:rsidR="35CC40C8" w:rsidRPr="65086003">
        <w:rPr>
          <w:rFonts w:ascii="Verdana" w:hAnsi="Verdana" w:cs="Calibri"/>
          <w:sz w:val="22"/>
          <w:szCs w:val="22"/>
        </w:rPr>
        <w:t xml:space="preserve">a causa del </w:t>
      </w:r>
      <w:proofErr w:type="spellStart"/>
      <w:r w:rsidR="35CC40C8" w:rsidRPr="65086003">
        <w:rPr>
          <w:rFonts w:ascii="Verdana" w:hAnsi="Verdana" w:cs="Calibri"/>
          <w:sz w:val="22"/>
          <w:szCs w:val="22"/>
        </w:rPr>
        <w:t>payback</w:t>
      </w:r>
      <w:proofErr w:type="spellEnd"/>
      <w:r w:rsidR="35CC40C8" w:rsidRPr="65086003">
        <w:rPr>
          <w:rFonts w:ascii="Verdana" w:hAnsi="Verdana" w:cs="Calibri"/>
          <w:sz w:val="22"/>
          <w:szCs w:val="22"/>
        </w:rPr>
        <w:t xml:space="preserve"> e delle sue conseguenze devastanti sull’occupazione </w:t>
      </w:r>
      <w:r w:rsidR="442E9167" w:rsidRPr="65086003">
        <w:rPr>
          <w:rFonts w:ascii="Verdana" w:hAnsi="Verdana" w:cs="Calibri"/>
          <w:sz w:val="22"/>
          <w:szCs w:val="22"/>
        </w:rPr>
        <w:t>le nostre imprese</w:t>
      </w:r>
      <w:r w:rsidR="3B926BE5" w:rsidRPr="65086003">
        <w:rPr>
          <w:rFonts w:ascii="Verdana" w:hAnsi="Verdana" w:cs="Calibri"/>
          <w:sz w:val="22"/>
          <w:szCs w:val="22"/>
        </w:rPr>
        <w:t>,</w:t>
      </w:r>
      <w:r w:rsidR="442E9167" w:rsidRPr="65086003">
        <w:rPr>
          <w:rFonts w:ascii="Verdana" w:hAnsi="Verdana" w:cs="Calibri"/>
          <w:sz w:val="22"/>
          <w:szCs w:val="22"/>
        </w:rPr>
        <w:t xml:space="preserve"> che vivono di innovazione</w:t>
      </w:r>
      <w:r w:rsidR="7033444C" w:rsidRPr="65086003">
        <w:rPr>
          <w:rFonts w:ascii="Verdana" w:hAnsi="Verdana" w:cs="Calibri"/>
          <w:sz w:val="22"/>
          <w:szCs w:val="22"/>
        </w:rPr>
        <w:t>,</w:t>
      </w:r>
      <w:r w:rsidR="442E9167" w:rsidRPr="65086003">
        <w:rPr>
          <w:rFonts w:ascii="Verdana" w:hAnsi="Verdana" w:cs="Calibri"/>
          <w:sz w:val="22"/>
          <w:szCs w:val="22"/>
        </w:rPr>
        <w:t xml:space="preserve"> rischiano di non </w:t>
      </w:r>
      <w:r w:rsidR="26300634" w:rsidRPr="65086003">
        <w:rPr>
          <w:rFonts w:ascii="Verdana" w:hAnsi="Verdana" w:cs="Calibri"/>
          <w:sz w:val="22"/>
          <w:szCs w:val="22"/>
        </w:rPr>
        <w:t xml:space="preserve">poter nemmeno </w:t>
      </w:r>
      <w:r w:rsidR="442E9167" w:rsidRPr="65086003">
        <w:rPr>
          <w:rFonts w:ascii="Verdana" w:hAnsi="Verdana" w:cs="Calibri"/>
          <w:sz w:val="22"/>
          <w:szCs w:val="22"/>
        </w:rPr>
        <w:t>beneficiare</w:t>
      </w:r>
      <w:r w:rsidR="6BE51BE4" w:rsidRPr="65086003">
        <w:rPr>
          <w:rFonts w:ascii="Verdana" w:hAnsi="Verdana" w:cs="Calibri"/>
          <w:sz w:val="22"/>
          <w:szCs w:val="22"/>
        </w:rPr>
        <w:t xml:space="preserve"> di misure </w:t>
      </w:r>
      <w:r w:rsidR="2559DB36" w:rsidRPr="65086003">
        <w:rPr>
          <w:rFonts w:ascii="Verdana" w:hAnsi="Verdana" w:cs="Calibri"/>
          <w:sz w:val="22"/>
          <w:szCs w:val="22"/>
        </w:rPr>
        <w:t>a sostegno delle</w:t>
      </w:r>
      <w:r w:rsidR="6BE51BE4" w:rsidRPr="65086003">
        <w:rPr>
          <w:rFonts w:ascii="Verdana" w:hAnsi="Verdana" w:cs="Calibri"/>
          <w:sz w:val="22"/>
          <w:szCs w:val="22"/>
        </w:rPr>
        <w:t xml:space="preserve"> imprese come l’Ires premiale</w:t>
      </w:r>
      <w:r w:rsidR="13DA40C3" w:rsidRPr="65086003">
        <w:rPr>
          <w:rFonts w:ascii="Verdana" w:hAnsi="Verdana" w:cs="Calibri"/>
          <w:sz w:val="22"/>
          <w:szCs w:val="22"/>
        </w:rPr>
        <w:t>, che si sta discutendo in manovra</w:t>
      </w:r>
      <w:r w:rsidR="00BC7D79" w:rsidRPr="65086003">
        <w:rPr>
          <w:rFonts w:ascii="Verdana" w:hAnsi="Verdana" w:cs="Calibri"/>
          <w:sz w:val="22"/>
          <w:szCs w:val="22"/>
        </w:rPr>
        <w:t xml:space="preserve">”. </w:t>
      </w:r>
    </w:p>
    <w:p w14:paraId="38478F2A" w14:textId="77777777" w:rsidR="00855421" w:rsidRDefault="00855421" w:rsidP="00A3472A">
      <w:pPr>
        <w:pStyle w:val="xmsonormal"/>
        <w:shd w:val="clear" w:color="auto" w:fill="FFFFFF"/>
        <w:spacing w:before="0" w:beforeAutospacing="0" w:after="0" w:afterAutospacing="0"/>
        <w:rPr>
          <w:rFonts w:ascii="Verdana" w:eastAsiaTheme="minorHAnsi" w:hAnsi="Verdana" w:cs="Calibri"/>
          <w:b/>
          <w:bCs/>
          <w:sz w:val="20"/>
          <w:szCs w:val="20"/>
          <w:lang w:eastAsia="en-US"/>
        </w:rPr>
      </w:pPr>
    </w:p>
    <w:p w14:paraId="4C9A6522" w14:textId="77777777" w:rsidR="008E4575" w:rsidRDefault="008E4575" w:rsidP="00A3472A">
      <w:pPr>
        <w:pStyle w:val="xmsonormal"/>
        <w:shd w:val="clear" w:color="auto" w:fill="FFFFFF"/>
        <w:spacing w:before="0" w:beforeAutospacing="0" w:after="0" w:afterAutospacing="0"/>
        <w:rPr>
          <w:rFonts w:ascii="Verdana" w:eastAsiaTheme="minorHAnsi" w:hAnsi="Verdana" w:cs="Calibri"/>
          <w:b/>
          <w:bCs/>
          <w:sz w:val="20"/>
          <w:szCs w:val="20"/>
          <w:lang w:eastAsia="en-US"/>
        </w:rPr>
      </w:pPr>
    </w:p>
    <w:p w14:paraId="0F7890E5" w14:textId="77777777" w:rsidR="008E4575" w:rsidRDefault="008E4575" w:rsidP="00A3472A">
      <w:pPr>
        <w:pStyle w:val="xmsonormal"/>
        <w:shd w:val="clear" w:color="auto" w:fill="FFFFFF"/>
        <w:spacing w:before="0" w:beforeAutospacing="0" w:after="0" w:afterAutospacing="0"/>
        <w:rPr>
          <w:rFonts w:ascii="Verdana" w:eastAsiaTheme="minorHAnsi" w:hAnsi="Verdana" w:cs="Calibri"/>
          <w:b/>
          <w:bCs/>
          <w:sz w:val="20"/>
          <w:szCs w:val="20"/>
          <w:lang w:eastAsia="en-US"/>
        </w:rPr>
      </w:pPr>
    </w:p>
    <w:p w14:paraId="378A0A93" w14:textId="4FEFA987" w:rsidR="00A3472A" w:rsidRPr="00BF0C75" w:rsidRDefault="00A3472A" w:rsidP="00A3472A">
      <w:pPr>
        <w:pStyle w:val="xmsonormal"/>
        <w:shd w:val="clear" w:color="auto" w:fill="FFFFFF"/>
        <w:spacing w:before="0" w:beforeAutospacing="0" w:after="0" w:afterAutospacing="0"/>
        <w:rPr>
          <w:rFonts w:ascii="Verdana" w:eastAsiaTheme="minorHAnsi" w:hAnsi="Verdana" w:cs="Calibri"/>
          <w:b/>
          <w:bCs/>
          <w:sz w:val="20"/>
          <w:szCs w:val="20"/>
          <w:lang w:eastAsia="en-US"/>
        </w:rPr>
      </w:pPr>
      <w:r w:rsidRPr="00BF0C75">
        <w:rPr>
          <w:rFonts w:ascii="Verdana" w:eastAsiaTheme="minorHAnsi" w:hAnsi="Verdana" w:cs="Calibri"/>
          <w:b/>
          <w:bCs/>
          <w:sz w:val="20"/>
          <w:szCs w:val="20"/>
          <w:lang w:eastAsia="en-US"/>
        </w:rPr>
        <w:t>Confindustria Dispositivi Medici</w:t>
      </w:r>
    </w:p>
    <w:p w14:paraId="45C488B6" w14:textId="77777777" w:rsidR="00A3472A" w:rsidRPr="00BF0C75" w:rsidRDefault="00A3472A" w:rsidP="00A3472A">
      <w:pPr>
        <w:spacing w:after="0"/>
        <w:jc w:val="both"/>
        <w:rPr>
          <w:rFonts w:ascii="Verdana" w:hAnsi="Verdana" w:cs="Calibri"/>
          <w:i/>
          <w:iCs/>
          <w:sz w:val="20"/>
          <w:szCs w:val="20"/>
        </w:rPr>
      </w:pPr>
      <w:r w:rsidRPr="00BF0C75">
        <w:rPr>
          <w:rFonts w:ascii="Verdana" w:hAnsi="Verdana" w:cs="Calibri"/>
          <w:i/>
          <w:iCs/>
          <w:sz w:val="20"/>
          <w:szCs w:val="20"/>
        </w:rPr>
        <w:t>Confindustria Dispositivi Medici è la Federazione di Confindustria che rappresenta le imprese che forniscono alle strutture sanitarie italiane, pubbliche e private, dispositivi medici. Rappresenta un tessuto imprenditoriale variegato e specializzato, dove le piccole aziende convivono con i grandi gruppi. Il comparto dei dispositivi medici complessivamente genera un mercato che vale 1</w:t>
      </w:r>
      <w:r>
        <w:rPr>
          <w:rFonts w:ascii="Verdana" w:hAnsi="Verdana" w:cs="Calibri"/>
          <w:i/>
          <w:iCs/>
          <w:sz w:val="20"/>
          <w:szCs w:val="20"/>
        </w:rPr>
        <w:t>8</w:t>
      </w:r>
      <w:r w:rsidRPr="00BF0C75">
        <w:rPr>
          <w:rFonts w:ascii="Verdana" w:hAnsi="Verdana" w:cs="Calibri"/>
          <w:i/>
          <w:iCs/>
          <w:sz w:val="20"/>
          <w:szCs w:val="20"/>
        </w:rPr>
        <w:t>,</w:t>
      </w:r>
      <w:r>
        <w:rPr>
          <w:rFonts w:ascii="Verdana" w:hAnsi="Verdana" w:cs="Calibri"/>
          <w:i/>
          <w:iCs/>
          <w:sz w:val="20"/>
          <w:szCs w:val="20"/>
        </w:rPr>
        <w:t>3</w:t>
      </w:r>
      <w:r w:rsidRPr="00BF0C75">
        <w:rPr>
          <w:rFonts w:ascii="Verdana" w:hAnsi="Verdana" w:cs="Calibri"/>
          <w:i/>
          <w:iCs/>
          <w:sz w:val="20"/>
          <w:szCs w:val="20"/>
        </w:rPr>
        <w:t xml:space="preserve"> miliardi di euro tra export e mercato interno e conta 4.</w:t>
      </w:r>
      <w:r>
        <w:rPr>
          <w:rFonts w:ascii="Verdana" w:hAnsi="Verdana" w:cs="Calibri"/>
          <w:i/>
          <w:iCs/>
          <w:sz w:val="20"/>
          <w:szCs w:val="20"/>
        </w:rPr>
        <w:t>641</w:t>
      </w:r>
      <w:r w:rsidRPr="00BF0C75">
        <w:rPr>
          <w:rFonts w:ascii="Verdana" w:hAnsi="Verdana" w:cs="Calibri"/>
          <w:i/>
          <w:iCs/>
          <w:sz w:val="20"/>
          <w:szCs w:val="20"/>
        </w:rPr>
        <w:t xml:space="preserve"> aziende, che occupano 11</w:t>
      </w:r>
      <w:r>
        <w:rPr>
          <w:rFonts w:ascii="Verdana" w:hAnsi="Verdana" w:cs="Calibri"/>
          <w:i/>
          <w:iCs/>
          <w:sz w:val="20"/>
          <w:szCs w:val="20"/>
        </w:rPr>
        <w:t>7.607</w:t>
      </w:r>
      <w:r w:rsidRPr="00BF0C75">
        <w:rPr>
          <w:rFonts w:ascii="Verdana" w:hAnsi="Verdana" w:cs="Calibri"/>
          <w:i/>
          <w:iCs/>
          <w:sz w:val="20"/>
          <w:szCs w:val="20"/>
        </w:rPr>
        <w:t xml:space="preserve"> dipendenti.</w:t>
      </w:r>
    </w:p>
    <w:p w14:paraId="455A9092" w14:textId="77777777" w:rsidR="00A3472A" w:rsidRDefault="00A3472A" w:rsidP="00A3472A">
      <w:pPr>
        <w:pStyle w:val="ListParagraph"/>
        <w:ind w:left="0"/>
        <w:rPr>
          <w:rFonts w:ascii="Verdana" w:hAnsi="Verdana" w:cs="Calibri"/>
          <w:b/>
          <w:sz w:val="20"/>
          <w:szCs w:val="20"/>
        </w:rPr>
      </w:pPr>
    </w:p>
    <w:p w14:paraId="18F5ED77" w14:textId="77777777" w:rsidR="008E4575" w:rsidRDefault="008E4575" w:rsidP="00A3472A">
      <w:pPr>
        <w:pStyle w:val="ListParagraph"/>
        <w:ind w:left="0"/>
        <w:rPr>
          <w:rFonts w:ascii="Verdana" w:hAnsi="Verdana" w:cs="Calibri"/>
          <w:b/>
          <w:sz w:val="20"/>
          <w:szCs w:val="20"/>
        </w:rPr>
      </w:pPr>
    </w:p>
    <w:p w14:paraId="3E691A9D" w14:textId="77777777" w:rsidR="00A3472A" w:rsidRPr="00611479" w:rsidRDefault="00A3472A" w:rsidP="00A3472A">
      <w:pPr>
        <w:pStyle w:val="ListParagraph"/>
        <w:ind w:left="0"/>
        <w:rPr>
          <w:rFonts w:ascii="Verdana" w:hAnsi="Verdana" w:cs="Calibri"/>
          <w:b/>
          <w:sz w:val="20"/>
          <w:szCs w:val="20"/>
        </w:rPr>
      </w:pPr>
      <w:r w:rsidRPr="00611479">
        <w:rPr>
          <w:rFonts w:ascii="Verdana" w:hAnsi="Verdana" w:cs="Calibri"/>
          <w:b/>
          <w:sz w:val="20"/>
          <w:szCs w:val="20"/>
        </w:rPr>
        <w:t>Contatti per la stampa</w:t>
      </w:r>
    </w:p>
    <w:p w14:paraId="612ED040" w14:textId="77777777" w:rsidR="00A3472A" w:rsidRPr="00D15B6B" w:rsidRDefault="00A3472A" w:rsidP="00A3472A">
      <w:pPr>
        <w:pStyle w:val="ListParagraph"/>
        <w:ind w:left="0"/>
        <w:rPr>
          <w:rFonts w:ascii="Verdana" w:hAnsi="Verdana" w:cs="Calibri"/>
          <w:sz w:val="20"/>
          <w:szCs w:val="20"/>
          <w:u w:val="single"/>
        </w:rPr>
      </w:pPr>
      <w:r w:rsidRPr="00D15B6B">
        <w:rPr>
          <w:rFonts w:ascii="Verdana" w:hAnsi="Verdana" w:cs="Calibri"/>
          <w:sz w:val="20"/>
          <w:szCs w:val="20"/>
          <w:u w:val="single"/>
        </w:rPr>
        <w:t xml:space="preserve">Confindustria Dispositivi Medici </w:t>
      </w:r>
    </w:p>
    <w:p w14:paraId="5BF81192" w14:textId="77777777" w:rsidR="00A3472A" w:rsidRPr="00611479" w:rsidRDefault="00A3472A" w:rsidP="00A3472A">
      <w:pPr>
        <w:pStyle w:val="ListParagraph"/>
        <w:ind w:left="0"/>
        <w:rPr>
          <w:rFonts w:ascii="Verdana" w:hAnsi="Verdana" w:cs="Calibri"/>
          <w:sz w:val="20"/>
          <w:szCs w:val="20"/>
        </w:rPr>
      </w:pPr>
      <w:r w:rsidRPr="00611479">
        <w:rPr>
          <w:rFonts w:ascii="Verdana" w:hAnsi="Verdana" w:cs="Calibri"/>
          <w:sz w:val="20"/>
          <w:szCs w:val="20"/>
        </w:rPr>
        <w:t xml:space="preserve">Sara Robibaro – E-mail: </w:t>
      </w:r>
      <w:hyperlink r:id="rId11" w:history="1">
        <w:r w:rsidRPr="00A3472A">
          <w:rPr>
            <w:rFonts w:ascii="Verdana" w:hAnsi="Verdana" w:cs="Calibri"/>
            <w:sz w:val="20"/>
            <w:szCs w:val="20"/>
          </w:rPr>
          <w:t>robibaro@confindustriadm.it</w:t>
        </w:r>
      </w:hyperlink>
      <w:r w:rsidRPr="00611479">
        <w:rPr>
          <w:rFonts w:ascii="Verdana" w:hAnsi="Verdana" w:cs="Calibri"/>
          <w:sz w:val="20"/>
          <w:szCs w:val="20"/>
        </w:rPr>
        <w:t xml:space="preserve"> – mobile: 393.9976490</w:t>
      </w:r>
    </w:p>
    <w:p w14:paraId="69A4FE6F" w14:textId="77777777" w:rsidR="00A3472A" w:rsidRPr="00A3472A" w:rsidRDefault="00A3472A" w:rsidP="00A3472A">
      <w:pPr>
        <w:pStyle w:val="ListParagraph"/>
        <w:ind w:left="0"/>
        <w:rPr>
          <w:rFonts w:ascii="Verdana" w:hAnsi="Verdana" w:cs="Calibri"/>
          <w:sz w:val="20"/>
          <w:szCs w:val="20"/>
          <w:u w:val="single"/>
        </w:rPr>
      </w:pPr>
      <w:r w:rsidRPr="00A3472A">
        <w:rPr>
          <w:rFonts w:ascii="Verdana" w:hAnsi="Verdana" w:cs="Calibri"/>
          <w:sz w:val="20"/>
          <w:szCs w:val="20"/>
          <w:u w:val="single"/>
        </w:rPr>
        <w:t>Community</w:t>
      </w:r>
    </w:p>
    <w:p w14:paraId="46FC8CC7" w14:textId="79C1E1EE" w:rsidR="00A3472A" w:rsidRDefault="00A3472A" w:rsidP="00A3472A">
      <w:pPr>
        <w:pStyle w:val="ListParagraph"/>
        <w:ind w:left="0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Titti Ioia – Email </w:t>
      </w:r>
      <w:hyperlink r:id="rId12" w:history="1">
        <w:r w:rsidRPr="00A3472A">
          <w:rPr>
            <w:rFonts w:ascii="Verdana" w:hAnsi="Verdana" w:cs="Calibri"/>
            <w:sz w:val="20"/>
            <w:szCs w:val="20"/>
          </w:rPr>
          <w:t>titti.ioia@community.it-</w:t>
        </w:r>
      </w:hyperlink>
      <w:r>
        <w:rPr>
          <w:rFonts w:ascii="Verdana" w:hAnsi="Verdana" w:cs="Calibri"/>
          <w:sz w:val="20"/>
          <w:szCs w:val="20"/>
        </w:rPr>
        <w:t xml:space="preserve"> mobile: 3387194998 </w:t>
      </w:r>
    </w:p>
    <w:p w14:paraId="44B110F6" w14:textId="2A83EBF2" w:rsidR="00A3472A" w:rsidRPr="00A3472A" w:rsidRDefault="00A3472A" w:rsidP="00A3472A">
      <w:pPr>
        <w:pStyle w:val="ListParagraph"/>
        <w:ind w:left="0"/>
        <w:rPr>
          <w:rFonts w:ascii="Verdana" w:hAnsi="Verdana" w:cs="Calibri"/>
          <w:sz w:val="20"/>
          <w:szCs w:val="20"/>
        </w:rPr>
      </w:pPr>
      <w:r w:rsidRPr="00611479">
        <w:rPr>
          <w:rFonts w:ascii="Verdana" w:hAnsi="Verdana" w:cs="Calibri"/>
          <w:sz w:val="20"/>
          <w:szCs w:val="20"/>
        </w:rPr>
        <w:t>Giulia Vaccaro – Community</w:t>
      </w:r>
      <w:r>
        <w:rPr>
          <w:rFonts w:ascii="Verdana" w:hAnsi="Verdana" w:cs="Calibri"/>
          <w:sz w:val="20"/>
          <w:szCs w:val="20"/>
        </w:rPr>
        <w:t xml:space="preserve"> - </w:t>
      </w:r>
      <w:r w:rsidRPr="00611479">
        <w:rPr>
          <w:rFonts w:ascii="Verdana" w:hAnsi="Verdana" w:cs="Calibri"/>
          <w:sz w:val="20"/>
          <w:szCs w:val="20"/>
        </w:rPr>
        <w:t xml:space="preserve">E-mail: </w:t>
      </w:r>
      <w:hyperlink r:id="rId13" w:history="1">
        <w:r w:rsidRPr="00A3472A">
          <w:rPr>
            <w:rFonts w:ascii="Verdana" w:hAnsi="Verdana" w:cs="Calibri"/>
            <w:sz w:val="20"/>
            <w:szCs w:val="20"/>
          </w:rPr>
          <w:t>giulia.vaccaro@community.it</w:t>
        </w:r>
      </w:hyperlink>
      <w:r w:rsidRPr="00A3472A">
        <w:rPr>
          <w:rFonts w:ascii="Verdana" w:hAnsi="Verdana" w:cs="Calibri"/>
          <w:sz w:val="20"/>
          <w:szCs w:val="20"/>
        </w:rPr>
        <w:t xml:space="preserve"> – mobile: 342.0865017</w:t>
      </w:r>
    </w:p>
    <w:sectPr w:rsidR="00A3472A" w:rsidRPr="00A3472A" w:rsidSect="002E234A">
      <w:headerReference w:type="default" r:id="rId14"/>
      <w:pgSz w:w="11900" w:h="16840"/>
      <w:pgMar w:top="1417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D81F14" w14:textId="77777777" w:rsidR="00A44496" w:rsidRDefault="00A44496" w:rsidP="00964F1A">
      <w:pPr>
        <w:spacing w:after="0"/>
      </w:pPr>
      <w:r>
        <w:separator/>
      </w:r>
    </w:p>
  </w:endnote>
  <w:endnote w:type="continuationSeparator" w:id="0">
    <w:p w14:paraId="609E66E5" w14:textId="77777777" w:rsidR="00A44496" w:rsidRDefault="00A44496" w:rsidP="00964F1A">
      <w:pPr>
        <w:spacing w:after="0"/>
      </w:pPr>
      <w:r>
        <w:continuationSeparator/>
      </w:r>
    </w:p>
  </w:endnote>
  <w:endnote w:type="continuationNotice" w:id="1">
    <w:p w14:paraId="656F4EBE" w14:textId="77777777" w:rsidR="00A44496" w:rsidRDefault="00A4449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Futura Book">
    <w:altName w:val="Calibri"/>
    <w:charset w:val="00"/>
    <w:family w:val="swiss"/>
    <w:pitch w:val="variable"/>
    <w:sig w:usb0="80000867" w:usb1="00000000" w:usb2="00000000" w:usb3="00000000" w:csb0="000001FB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A36EB" w14:textId="77777777" w:rsidR="00A44496" w:rsidRDefault="00A44496" w:rsidP="00964F1A">
      <w:pPr>
        <w:spacing w:after="0"/>
      </w:pPr>
      <w:r>
        <w:separator/>
      </w:r>
    </w:p>
  </w:footnote>
  <w:footnote w:type="continuationSeparator" w:id="0">
    <w:p w14:paraId="49B202E7" w14:textId="77777777" w:rsidR="00A44496" w:rsidRDefault="00A44496" w:rsidP="00964F1A">
      <w:pPr>
        <w:spacing w:after="0"/>
      </w:pPr>
      <w:r>
        <w:continuationSeparator/>
      </w:r>
    </w:p>
  </w:footnote>
  <w:footnote w:type="continuationNotice" w:id="1">
    <w:p w14:paraId="4B3EC8F2" w14:textId="77777777" w:rsidR="00A44496" w:rsidRDefault="00A4449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856DF" w14:textId="0B48E95A" w:rsidR="00964F1A" w:rsidRDefault="00E93BA5">
    <w:pPr>
      <w:pStyle w:val="Header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7B6F123" wp14:editId="072CDF11">
          <wp:simplePos x="0" y="0"/>
          <wp:positionH relativeFrom="column">
            <wp:posOffset>-727710</wp:posOffset>
          </wp:positionH>
          <wp:positionV relativeFrom="paragraph">
            <wp:posOffset>-456565</wp:posOffset>
          </wp:positionV>
          <wp:extent cx="7559675" cy="1438275"/>
          <wp:effectExtent l="0" t="0" r="9525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staCartaIntestataCDM_cartaCDM-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43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C19">
      <w:rPr>
        <w:noProof/>
        <w:lang w:eastAsia="it-IT"/>
      </w:rPr>
      <w:tab/>
    </w:r>
    <w:r w:rsidR="00083C19">
      <w:rPr>
        <w:noProof/>
        <w:lang w:eastAsia="it-IT"/>
      </w:rPr>
      <w:tab/>
    </w:r>
  </w:p>
  <w:p w14:paraId="55497849" w14:textId="77777777" w:rsidR="00964F1A" w:rsidRDefault="00964F1A">
    <w:pPr>
      <w:pStyle w:val="Header"/>
    </w:pPr>
  </w:p>
  <w:p w14:paraId="7E986919" w14:textId="77777777" w:rsidR="00964F1A" w:rsidRDefault="00964F1A">
    <w:pPr>
      <w:pStyle w:val="Header"/>
    </w:pPr>
  </w:p>
  <w:p w14:paraId="3804E975" w14:textId="77777777" w:rsidR="00964F1A" w:rsidRDefault="00964F1A">
    <w:pPr>
      <w:pStyle w:val="Header"/>
    </w:pPr>
  </w:p>
  <w:p w14:paraId="2F7CED45" w14:textId="77777777" w:rsidR="00964F1A" w:rsidRDefault="00964F1A">
    <w:pPr>
      <w:pStyle w:val="Header"/>
    </w:pPr>
  </w:p>
  <w:p w14:paraId="66A739A5" w14:textId="77777777" w:rsidR="00964F1A" w:rsidRDefault="00964F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42744"/>
    <w:multiLevelType w:val="hybridMultilevel"/>
    <w:tmpl w:val="35E4C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30FBC"/>
    <w:multiLevelType w:val="hybridMultilevel"/>
    <w:tmpl w:val="C2FAA26E"/>
    <w:lvl w:ilvl="0" w:tplc="868070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076FB"/>
    <w:multiLevelType w:val="hybridMultilevel"/>
    <w:tmpl w:val="C3760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890843"/>
    <w:multiLevelType w:val="hybridMultilevel"/>
    <w:tmpl w:val="20305A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B05F77"/>
    <w:multiLevelType w:val="hybridMultilevel"/>
    <w:tmpl w:val="C2FAA26E"/>
    <w:lvl w:ilvl="0" w:tplc="868070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C4FFC"/>
    <w:multiLevelType w:val="hybridMultilevel"/>
    <w:tmpl w:val="5FBE8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972B90"/>
    <w:multiLevelType w:val="hybridMultilevel"/>
    <w:tmpl w:val="D3423C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115335">
    <w:abstractNumId w:val="1"/>
  </w:num>
  <w:num w:numId="2" w16cid:durableId="1068265163">
    <w:abstractNumId w:val="4"/>
  </w:num>
  <w:num w:numId="3" w16cid:durableId="4664342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2155968">
    <w:abstractNumId w:val="2"/>
  </w:num>
  <w:num w:numId="5" w16cid:durableId="2146239003">
    <w:abstractNumId w:val="0"/>
  </w:num>
  <w:num w:numId="6" w16cid:durableId="1192186634">
    <w:abstractNumId w:val="5"/>
  </w:num>
  <w:num w:numId="7" w16cid:durableId="869248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F1A"/>
    <w:rsid w:val="00000081"/>
    <w:rsid w:val="000058DD"/>
    <w:rsid w:val="00022534"/>
    <w:rsid w:val="0002447B"/>
    <w:rsid w:val="00025D35"/>
    <w:rsid w:val="00033B14"/>
    <w:rsid w:val="00035028"/>
    <w:rsid w:val="00047BF3"/>
    <w:rsid w:val="000578D0"/>
    <w:rsid w:val="0006186A"/>
    <w:rsid w:val="0006488B"/>
    <w:rsid w:val="00067629"/>
    <w:rsid w:val="00083C19"/>
    <w:rsid w:val="000B2E34"/>
    <w:rsid w:val="000B4BDD"/>
    <w:rsid w:val="000B6039"/>
    <w:rsid w:val="000B7DDB"/>
    <w:rsid w:val="000D16D0"/>
    <w:rsid w:val="000F653A"/>
    <w:rsid w:val="000F682F"/>
    <w:rsid w:val="001056B6"/>
    <w:rsid w:val="00112BE4"/>
    <w:rsid w:val="001237A4"/>
    <w:rsid w:val="001379CC"/>
    <w:rsid w:val="00147115"/>
    <w:rsid w:val="00161ADA"/>
    <w:rsid w:val="00175A1C"/>
    <w:rsid w:val="00191D6F"/>
    <w:rsid w:val="001A0EA0"/>
    <w:rsid w:val="001B1F40"/>
    <w:rsid w:val="001C05B8"/>
    <w:rsid w:val="001C25DA"/>
    <w:rsid w:val="001C33A6"/>
    <w:rsid w:val="001C78B6"/>
    <w:rsid w:val="001E77C6"/>
    <w:rsid w:val="0022238D"/>
    <w:rsid w:val="002328DA"/>
    <w:rsid w:val="00235A9A"/>
    <w:rsid w:val="00235E0B"/>
    <w:rsid w:val="002360D3"/>
    <w:rsid w:val="00255164"/>
    <w:rsid w:val="0025662B"/>
    <w:rsid w:val="00256829"/>
    <w:rsid w:val="00262592"/>
    <w:rsid w:val="00265050"/>
    <w:rsid w:val="00265C76"/>
    <w:rsid w:val="00271645"/>
    <w:rsid w:val="00271AED"/>
    <w:rsid w:val="0028067B"/>
    <w:rsid w:val="00283422"/>
    <w:rsid w:val="002844D2"/>
    <w:rsid w:val="00290BD1"/>
    <w:rsid w:val="00290EFE"/>
    <w:rsid w:val="00292D7B"/>
    <w:rsid w:val="002A2A15"/>
    <w:rsid w:val="002A5E81"/>
    <w:rsid w:val="002B2BBB"/>
    <w:rsid w:val="002C6262"/>
    <w:rsid w:val="002C7616"/>
    <w:rsid w:val="002D0BB8"/>
    <w:rsid w:val="002D1CFA"/>
    <w:rsid w:val="002E234A"/>
    <w:rsid w:val="002E4385"/>
    <w:rsid w:val="002E6CB5"/>
    <w:rsid w:val="002F2098"/>
    <w:rsid w:val="002F565E"/>
    <w:rsid w:val="003023A8"/>
    <w:rsid w:val="003044DC"/>
    <w:rsid w:val="00317F91"/>
    <w:rsid w:val="0032391C"/>
    <w:rsid w:val="00324F28"/>
    <w:rsid w:val="003308F1"/>
    <w:rsid w:val="00334A9D"/>
    <w:rsid w:val="00345CDE"/>
    <w:rsid w:val="00353796"/>
    <w:rsid w:val="00361161"/>
    <w:rsid w:val="00362DEA"/>
    <w:rsid w:val="0037619E"/>
    <w:rsid w:val="003804A2"/>
    <w:rsid w:val="003903E2"/>
    <w:rsid w:val="00393C51"/>
    <w:rsid w:val="003963C0"/>
    <w:rsid w:val="003A633D"/>
    <w:rsid w:val="003B1C6D"/>
    <w:rsid w:val="003B1EF2"/>
    <w:rsid w:val="003C11BC"/>
    <w:rsid w:val="003C187C"/>
    <w:rsid w:val="003D08D4"/>
    <w:rsid w:val="003D343F"/>
    <w:rsid w:val="003D7379"/>
    <w:rsid w:val="003E4C97"/>
    <w:rsid w:val="003F5F66"/>
    <w:rsid w:val="00403510"/>
    <w:rsid w:val="004206B5"/>
    <w:rsid w:val="00422F79"/>
    <w:rsid w:val="00423486"/>
    <w:rsid w:val="004236C4"/>
    <w:rsid w:val="004249BF"/>
    <w:rsid w:val="004249EA"/>
    <w:rsid w:val="004251E8"/>
    <w:rsid w:val="00435EB4"/>
    <w:rsid w:val="004425D6"/>
    <w:rsid w:val="00444F03"/>
    <w:rsid w:val="00446921"/>
    <w:rsid w:val="00462B23"/>
    <w:rsid w:val="00470A16"/>
    <w:rsid w:val="004744D4"/>
    <w:rsid w:val="004758D9"/>
    <w:rsid w:val="00485995"/>
    <w:rsid w:val="004874A9"/>
    <w:rsid w:val="00487589"/>
    <w:rsid w:val="00487C3D"/>
    <w:rsid w:val="00493818"/>
    <w:rsid w:val="004955E9"/>
    <w:rsid w:val="004A227C"/>
    <w:rsid w:val="004A2827"/>
    <w:rsid w:val="004A39B8"/>
    <w:rsid w:val="004A5D6D"/>
    <w:rsid w:val="004B0B2D"/>
    <w:rsid w:val="004B2564"/>
    <w:rsid w:val="004E2B6C"/>
    <w:rsid w:val="004E570E"/>
    <w:rsid w:val="004F2351"/>
    <w:rsid w:val="004F3082"/>
    <w:rsid w:val="00501793"/>
    <w:rsid w:val="00523201"/>
    <w:rsid w:val="00526D59"/>
    <w:rsid w:val="00527C84"/>
    <w:rsid w:val="00535F5C"/>
    <w:rsid w:val="00536C14"/>
    <w:rsid w:val="0053790B"/>
    <w:rsid w:val="00546171"/>
    <w:rsid w:val="005573D1"/>
    <w:rsid w:val="00576917"/>
    <w:rsid w:val="00582AD0"/>
    <w:rsid w:val="00590BFF"/>
    <w:rsid w:val="00596827"/>
    <w:rsid w:val="005A36C4"/>
    <w:rsid w:val="005A58E3"/>
    <w:rsid w:val="005B0A2A"/>
    <w:rsid w:val="005B14C2"/>
    <w:rsid w:val="005B375A"/>
    <w:rsid w:val="005C3090"/>
    <w:rsid w:val="005C4DCF"/>
    <w:rsid w:val="005C623D"/>
    <w:rsid w:val="005E1418"/>
    <w:rsid w:val="005E2161"/>
    <w:rsid w:val="005E61EF"/>
    <w:rsid w:val="005E7BD4"/>
    <w:rsid w:val="0060032A"/>
    <w:rsid w:val="0060501B"/>
    <w:rsid w:val="006062B5"/>
    <w:rsid w:val="00617A49"/>
    <w:rsid w:val="00624C70"/>
    <w:rsid w:val="00625F45"/>
    <w:rsid w:val="00630F3F"/>
    <w:rsid w:val="00646EC1"/>
    <w:rsid w:val="00652A17"/>
    <w:rsid w:val="00664DBA"/>
    <w:rsid w:val="006665EA"/>
    <w:rsid w:val="00681863"/>
    <w:rsid w:val="00691461"/>
    <w:rsid w:val="006937F9"/>
    <w:rsid w:val="006A4E58"/>
    <w:rsid w:val="006A4EC7"/>
    <w:rsid w:val="006A73C2"/>
    <w:rsid w:val="006B0182"/>
    <w:rsid w:val="006B7B8B"/>
    <w:rsid w:val="006C344F"/>
    <w:rsid w:val="006C5310"/>
    <w:rsid w:val="006E7271"/>
    <w:rsid w:val="006F04C8"/>
    <w:rsid w:val="006F682F"/>
    <w:rsid w:val="00703290"/>
    <w:rsid w:val="00705B03"/>
    <w:rsid w:val="00712AE5"/>
    <w:rsid w:val="00720000"/>
    <w:rsid w:val="0073335D"/>
    <w:rsid w:val="00752472"/>
    <w:rsid w:val="00753C63"/>
    <w:rsid w:val="00763646"/>
    <w:rsid w:val="00767901"/>
    <w:rsid w:val="007A0474"/>
    <w:rsid w:val="007A4E31"/>
    <w:rsid w:val="007A50B6"/>
    <w:rsid w:val="007B2039"/>
    <w:rsid w:val="007B5A19"/>
    <w:rsid w:val="007C0A3B"/>
    <w:rsid w:val="007D1275"/>
    <w:rsid w:val="007D31D6"/>
    <w:rsid w:val="007D4109"/>
    <w:rsid w:val="007E42D6"/>
    <w:rsid w:val="007E5D67"/>
    <w:rsid w:val="007E7401"/>
    <w:rsid w:val="007E759A"/>
    <w:rsid w:val="007F7491"/>
    <w:rsid w:val="0080542A"/>
    <w:rsid w:val="00806648"/>
    <w:rsid w:val="0082194A"/>
    <w:rsid w:val="0082752D"/>
    <w:rsid w:val="00836930"/>
    <w:rsid w:val="00844BF9"/>
    <w:rsid w:val="00853498"/>
    <w:rsid w:val="00853BC8"/>
    <w:rsid w:val="00855421"/>
    <w:rsid w:val="00864AEA"/>
    <w:rsid w:val="008666FB"/>
    <w:rsid w:val="00866E7D"/>
    <w:rsid w:val="00872A49"/>
    <w:rsid w:val="00881165"/>
    <w:rsid w:val="008815FE"/>
    <w:rsid w:val="00891E78"/>
    <w:rsid w:val="00891FED"/>
    <w:rsid w:val="00892454"/>
    <w:rsid w:val="008A0F3E"/>
    <w:rsid w:val="008A4FD4"/>
    <w:rsid w:val="008C1DC3"/>
    <w:rsid w:val="008C70E9"/>
    <w:rsid w:val="008D4FCA"/>
    <w:rsid w:val="008D500A"/>
    <w:rsid w:val="008E18E8"/>
    <w:rsid w:val="008E4575"/>
    <w:rsid w:val="008E67CA"/>
    <w:rsid w:val="00903784"/>
    <w:rsid w:val="00914E22"/>
    <w:rsid w:val="00924E17"/>
    <w:rsid w:val="0093001E"/>
    <w:rsid w:val="00933A26"/>
    <w:rsid w:val="00935FC8"/>
    <w:rsid w:val="00936663"/>
    <w:rsid w:val="0095031C"/>
    <w:rsid w:val="00951278"/>
    <w:rsid w:val="00954B11"/>
    <w:rsid w:val="009554AF"/>
    <w:rsid w:val="00964B5D"/>
    <w:rsid w:val="00964F1A"/>
    <w:rsid w:val="00977A12"/>
    <w:rsid w:val="00977F7F"/>
    <w:rsid w:val="00983445"/>
    <w:rsid w:val="00991702"/>
    <w:rsid w:val="00993699"/>
    <w:rsid w:val="009A0BAC"/>
    <w:rsid w:val="009A2FA0"/>
    <w:rsid w:val="009B71E8"/>
    <w:rsid w:val="009D1228"/>
    <w:rsid w:val="009D244F"/>
    <w:rsid w:val="009E4673"/>
    <w:rsid w:val="009E6456"/>
    <w:rsid w:val="009F4566"/>
    <w:rsid w:val="009F501F"/>
    <w:rsid w:val="00A00A97"/>
    <w:rsid w:val="00A02FF7"/>
    <w:rsid w:val="00A134A5"/>
    <w:rsid w:val="00A20B2C"/>
    <w:rsid w:val="00A21EA2"/>
    <w:rsid w:val="00A25B88"/>
    <w:rsid w:val="00A30B25"/>
    <w:rsid w:val="00A3472A"/>
    <w:rsid w:val="00A412A5"/>
    <w:rsid w:val="00A44496"/>
    <w:rsid w:val="00A45B61"/>
    <w:rsid w:val="00A4767C"/>
    <w:rsid w:val="00A56355"/>
    <w:rsid w:val="00A6108A"/>
    <w:rsid w:val="00A65825"/>
    <w:rsid w:val="00A70F7C"/>
    <w:rsid w:val="00A7315B"/>
    <w:rsid w:val="00A755CC"/>
    <w:rsid w:val="00A82DDF"/>
    <w:rsid w:val="00A92562"/>
    <w:rsid w:val="00A936A2"/>
    <w:rsid w:val="00A9588A"/>
    <w:rsid w:val="00AC0805"/>
    <w:rsid w:val="00AC0C7B"/>
    <w:rsid w:val="00AC1A41"/>
    <w:rsid w:val="00AC5233"/>
    <w:rsid w:val="00AC52E7"/>
    <w:rsid w:val="00AC7546"/>
    <w:rsid w:val="00AC7A08"/>
    <w:rsid w:val="00AD5184"/>
    <w:rsid w:val="00AF0219"/>
    <w:rsid w:val="00AF2EAC"/>
    <w:rsid w:val="00AF4666"/>
    <w:rsid w:val="00B027AE"/>
    <w:rsid w:val="00B217E5"/>
    <w:rsid w:val="00B225D9"/>
    <w:rsid w:val="00B24409"/>
    <w:rsid w:val="00B258A4"/>
    <w:rsid w:val="00B35DE4"/>
    <w:rsid w:val="00B3707E"/>
    <w:rsid w:val="00B376AF"/>
    <w:rsid w:val="00B4439C"/>
    <w:rsid w:val="00B45A8C"/>
    <w:rsid w:val="00B52874"/>
    <w:rsid w:val="00B5684E"/>
    <w:rsid w:val="00B6417F"/>
    <w:rsid w:val="00B66914"/>
    <w:rsid w:val="00B9673B"/>
    <w:rsid w:val="00BA00B1"/>
    <w:rsid w:val="00BA2E8D"/>
    <w:rsid w:val="00BA720C"/>
    <w:rsid w:val="00BA7CDC"/>
    <w:rsid w:val="00BB2C63"/>
    <w:rsid w:val="00BC2BF1"/>
    <w:rsid w:val="00BC7D79"/>
    <w:rsid w:val="00BD4792"/>
    <w:rsid w:val="00BF2EFF"/>
    <w:rsid w:val="00C121B3"/>
    <w:rsid w:val="00C158BB"/>
    <w:rsid w:val="00C218E9"/>
    <w:rsid w:val="00C21E7F"/>
    <w:rsid w:val="00C34867"/>
    <w:rsid w:val="00C530EA"/>
    <w:rsid w:val="00C85C7B"/>
    <w:rsid w:val="00C9075F"/>
    <w:rsid w:val="00C91583"/>
    <w:rsid w:val="00C9228E"/>
    <w:rsid w:val="00C9745D"/>
    <w:rsid w:val="00CA6E7F"/>
    <w:rsid w:val="00CB2749"/>
    <w:rsid w:val="00CB3DFA"/>
    <w:rsid w:val="00CB7F12"/>
    <w:rsid w:val="00CC44C1"/>
    <w:rsid w:val="00CC519B"/>
    <w:rsid w:val="00CC7CC8"/>
    <w:rsid w:val="00CD7A96"/>
    <w:rsid w:val="00CE3B62"/>
    <w:rsid w:val="00CE60ED"/>
    <w:rsid w:val="00D006CF"/>
    <w:rsid w:val="00D12EB2"/>
    <w:rsid w:val="00D14F91"/>
    <w:rsid w:val="00D16B9C"/>
    <w:rsid w:val="00D31C8C"/>
    <w:rsid w:val="00D37BB3"/>
    <w:rsid w:val="00D37E56"/>
    <w:rsid w:val="00D4374D"/>
    <w:rsid w:val="00D51227"/>
    <w:rsid w:val="00D54497"/>
    <w:rsid w:val="00D60997"/>
    <w:rsid w:val="00D704DC"/>
    <w:rsid w:val="00D74433"/>
    <w:rsid w:val="00D76649"/>
    <w:rsid w:val="00D81AF3"/>
    <w:rsid w:val="00D8312B"/>
    <w:rsid w:val="00D834CF"/>
    <w:rsid w:val="00D9500B"/>
    <w:rsid w:val="00D97371"/>
    <w:rsid w:val="00DA2DC2"/>
    <w:rsid w:val="00DA46AE"/>
    <w:rsid w:val="00DA47EB"/>
    <w:rsid w:val="00DB0AD8"/>
    <w:rsid w:val="00DC01C6"/>
    <w:rsid w:val="00DC1AD8"/>
    <w:rsid w:val="00DF3ED3"/>
    <w:rsid w:val="00E0477B"/>
    <w:rsid w:val="00E171D1"/>
    <w:rsid w:val="00E50F20"/>
    <w:rsid w:val="00E5189D"/>
    <w:rsid w:val="00E53A28"/>
    <w:rsid w:val="00E6318C"/>
    <w:rsid w:val="00E748F0"/>
    <w:rsid w:val="00E74ED0"/>
    <w:rsid w:val="00E76351"/>
    <w:rsid w:val="00E77664"/>
    <w:rsid w:val="00E81C1A"/>
    <w:rsid w:val="00E8352C"/>
    <w:rsid w:val="00E90390"/>
    <w:rsid w:val="00E90D41"/>
    <w:rsid w:val="00E9284D"/>
    <w:rsid w:val="00E93BA5"/>
    <w:rsid w:val="00EA1001"/>
    <w:rsid w:val="00EA3529"/>
    <w:rsid w:val="00EA5B72"/>
    <w:rsid w:val="00EB1E33"/>
    <w:rsid w:val="00EB7B78"/>
    <w:rsid w:val="00EC6A68"/>
    <w:rsid w:val="00EC6E7A"/>
    <w:rsid w:val="00ED43E2"/>
    <w:rsid w:val="00ED6BBB"/>
    <w:rsid w:val="00EE2F2B"/>
    <w:rsid w:val="00F125A8"/>
    <w:rsid w:val="00F139D4"/>
    <w:rsid w:val="00F21312"/>
    <w:rsid w:val="00F24ABA"/>
    <w:rsid w:val="00F44006"/>
    <w:rsid w:val="00F44FB2"/>
    <w:rsid w:val="00F4547A"/>
    <w:rsid w:val="00F504E9"/>
    <w:rsid w:val="00F513BB"/>
    <w:rsid w:val="00F57CA5"/>
    <w:rsid w:val="00F65238"/>
    <w:rsid w:val="00F76E42"/>
    <w:rsid w:val="00F801C7"/>
    <w:rsid w:val="00F807E5"/>
    <w:rsid w:val="00F91703"/>
    <w:rsid w:val="00FA50C5"/>
    <w:rsid w:val="00FA731D"/>
    <w:rsid w:val="00FA7438"/>
    <w:rsid w:val="00FB014C"/>
    <w:rsid w:val="00FB1597"/>
    <w:rsid w:val="00FD0DB8"/>
    <w:rsid w:val="00FD43BD"/>
    <w:rsid w:val="00FD7041"/>
    <w:rsid w:val="00FE1D81"/>
    <w:rsid w:val="00FE2355"/>
    <w:rsid w:val="00FE2CA5"/>
    <w:rsid w:val="00FF7DB6"/>
    <w:rsid w:val="13DA40C3"/>
    <w:rsid w:val="1757B94F"/>
    <w:rsid w:val="178A2F2D"/>
    <w:rsid w:val="1C4A3AF7"/>
    <w:rsid w:val="20CA7D33"/>
    <w:rsid w:val="2559DB36"/>
    <w:rsid w:val="26300634"/>
    <w:rsid w:val="2EE5D7D3"/>
    <w:rsid w:val="35CC40C8"/>
    <w:rsid w:val="3B926BE5"/>
    <w:rsid w:val="436EBA2A"/>
    <w:rsid w:val="442E9167"/>
    <w:rsid w:val="457CB173"/>
    <w:rsid w:val="4C6E7A25"/>
    <w:rsid w:val="4F306B7E"/>
    <w:rsid w:val="4F5E3499"/>
    <w:rsid w:val="638C47FF"/>
    <w:rsid w:val="65086003"/>
    <w:rsid w:val="6BE51BE4"/>
    <w:rsid w:val="6F2912B2"/>
    <w:rsid w:val="7033444C"/>
    <w:rsid w:val="7164C2F1"/>
    <w:rsid w:val="7F7407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26DE63"/>
  <w15:docId w15:val="{D5760AF6-B07F-4DE2-828B-D7511731D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D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SA-tratteggio">
    <w:name w:val="CSA-tratteggio"/>
    <w:basedOn w:val="TableGrid"/>
    <w:uiPriority w:val="99"/>
    <w:rsid w:val="00AD5184"/>
    <w:rPr>
      <w:rFonts w:ascii="Futura Book" w:hAnsi="Futura Book"/>
      <w:sz w:val="16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0" w:space="0" w:color="auto"/>
        <w:insideV w:val="none" w:sz="0" w:space="0" w:color="auto"/>
      </w:tblBorders>
    </w:tblPr>
    <w:tcPr>
      <w:vAlign w:val="center"/>
    </w:tcPr>
  </w:style>
  <w:style w:type="table" w:styleId="TableGrid">
    <w:name w:val="Table Grid"/>
    <w:basedOn w:val="TableNormal"/>
    <w:uiPriority w:val="59"/>
    <w:rsid w:val="00AD518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4F1A"/>
    <w:pPr>
      <w:tabs>
        <w:tab w:val="center" w:pos="4819"/>
        <w:tab w:val="right" w:pos="9638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64F1A"/>
  </w:style>
  <w:style w:type="paragraph" w:styleId="Footer">
    <w:name w:val="footer"/>
    <w:basedOn w:val="Normal"/>
    <w:link w:val="FooterChar"/>
    <w:uiPriority w:val="99"/>
    <w:unhideWhenUsed/>
    <w:rsid w:val="00964F1A"/>
    <w:pPr>
      <w:tabs>
        <w:tab w:val="center" w:pos="4819"/>
        <w:tab w:val="right" w:pos="9638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64F1A"/>
  </w:style>
  <w:style w:type="paragraph" w:styleId="BalloonText">
    <w:name w:val="Balloon Text"/>
    <w:basedOn w:val="Normal"/>
    <w:link w:val="BalloonTextChar"/>
    <w:uiPriority w:val="99"/>
    <w:semiHidden/>
    <w:unhideWhenUsed/>
    <w:rsid w:val="00964F1A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F1A"/>
    <w:rPr>
      <w:rFonts w:ascii="Lucida Grande" w:hAnsi="Lucida Grande"/>
      <w:sz w:val="18"/>
      <w:szCs w:val="18"/>
    </w:rPr>
  </w:style>
  <w:style w:type="character" w:styleId="Hyperlink">
    <w:name w:val="Hyperlink"/>
    <w:rsid w:val="00235A9A"/>
    <w:rPr>
      <w:color w:val="0000FF"/>
      <w:u w:val="single"/>
    </w:rPr>
  </w:style>
  <w:style w:type="paragraph" w:styleId="NormalWeb">
    <w:name w:val="Normal (Web)"/>
    <w:basedOn w:val="Normal"/>
    <w:uiPriority w:val="99"/>
    <w:rsid w:val="00235A9A"/>
    <w:pPr>
      <w:spacing w:beforeLines="1" w:afterLines="1" w:after="0"/>
    </w:pPr>
    <w:rPr>
      <w:rFonts w:ascii="Times" w:eastAsia="Times New Roman" w:hAnsi="Times" w:cs="Times New Roman"/>
      <w:sz w:val="20"/>
      <w:szCs w:val="20"/>
      <w:lang w:eastAsia="it-IT"/>
    </w:rPr>
  </w:style>
  <w:style w:type="character" w:customStyle="1" w:styleId="BodytypeCharChar">
    <w:name w:val="Body type Char Char"/>
    <w:link w:val="Bodytype"/>
    <w:semiHidden/>
    <w:locked/>
    <w:rsid w:val="00235A9A"/>
    <w:rPr>
      <w:rFonts w:ascii="Arial" w:hAnsi="Arial" w:cs="Arial"/>
      <w:sz w:val="19"/>
      <w:lang w:val="en-US" w:eastAsia="en-US"/>
    </w:rPr>
  </w:style>
  <w:style w:type="paragraph" w:customStyle="1" w:styleId="Bodytype">
    <w:name w:val="Body type"/>
    <w:basedOn w:val="Normal"/>
    <w:link w:val="BodytypeCharChar"/>
    <w:semiHidden/>
    <w:rsid w:val="00235A9A"/>
    <w:pPr>
      <w:tabs>
        <w:tab w:val="left" w:pos="5161"/>
      </w:tabs>
      <w:spacing w:after="180"/>
    </w:pPr>
    <w:rPr>
      <w:rFonts w:ascii="Arial" w:hAnsi="Arial" w:cs="Arial"/>
      <w:sz w:val="19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B2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2C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2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C63"/>
    <w:rPr>
      <w:b/>
      <w:bCs/>
      <w:sz w:val="20"/>
      <w:szCs w:val="20"/>
    </w:rPr>
  </w:style>
  <w:style w:type="paragraph" w:styleId="ListParagraph">
    <w:name w:val="List Paragraph"/>
    <w:aliases w:val="numerati -1"/>
    <w:basedOn w:val="Normal"/>
    <w:uiPriority w:val="1"/>
    <w:qFormat/>
    <w:rsid w:val="006B0182"/>
    <w:pPr>
      <w:ind w:left="720"/>
      <w:contextualSpacing/>
    </w:pPr>
    <w:rPr>
      <w:rFonts w:ascii="Cambria" w:eastAsia="MS Mincho" w:hAnsi="Cambria" w:cs="Times New Roman"/>
    </w:rPr>
  </w:style>
  <w:style w:type="paragraph" w:customStyle="1" w:styleId="xmsonormal">
    <w:name w:val="x_msonormal"/>
    <w:basedOn w:val="Normal"/>
    <w:rsid w:val="00E7635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ember-view">
    <w:name w:val="ember-view"/>
    <w:basedOn w:val="DefaultParagraphFont"/>
    <w:rsid w:val="00B24409"/>
  </w:style>
  <w:style w:type="character" w:customStyle="1" w:styleId="hashtag-a11y">
    <w:name w:val="hashtag-a11y"/>
    <w:basedOn w:val="DefaultParagraphFont"/>
    <w:rsid w:val="00B24409"/>
  </w:style>
  <w:style w:type="character" w:customStyle="1" w:styleId="visually-hidden">
    <w:name w:val="visually-hidden"/>
    <w:basedOn w:val="DefaultParagraphFont"/>
    <w:rsid w:val="00B24409"/>
  </w:style>
  <w:style w:type="character" w:customStyle="1" w:styleId="hashtag-a11yname">
    <w:name w:val="hashtag-a11y__name"/>
    <w:basedOn w:val="DefaultParagraphFont"/>
    <w:rsid w:val="00B24409"/>
  </w:style>
  <w:style w:type="character" w:styleId="UnresolvedMention">
    <w:name w:val="Unresolved Mention"/>
    <w:basedOn w:val="DefaultParagraphFont"/>
    <w:uiPriority w:val="99"/>
    <w:semiHidden/>
    <w:unhideWhenUsed/>
    <w:rsid w:val="00A347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41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7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iulia.vaccaro@community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itti.ioia@community.it-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obibaro@confindustriadm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e0fd27-a22e-4220-960e-038fc6645ee2" xsi:nil="true"/>
    <lcf76f155ced4ddcb4097134ff3c332f xmlns="52cd062c-6af9-4444-95c6-2e2c4130c84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86BE3AFBFAA04096AC575AEDC422AF" ma:contentTypeVersion="17" ma:contentTypeDescription="Creare un nuovo documento." ma:contentTypeScope="" ma:versionID="054eadc3082933d3d182d2dbb4cb50d4">
  <xsd:schema xmlns:xsd="http://www.w3.org/2001/XMLSchema" xmlns:xs="http://www.w3.org/2001/XMLSchema" xmlns:p="http://schemas.microsoft.com/office/2006/metadata/properties" xmlns:ns2="a7e0fd27-a22e-4220-960e-038fc6645ee2" xmlns:ns3="52cd062c-6af9-4444-95c6-2e2c4130c841" targetNamespace="http://schemas.microsoft.com/office/2006/metadata/properties" ma:root="true" ma:fieldsID="08773a04ae0f13a204dc925eb0a209c2" ns2:_="" ns3:_="">
    <xsd:import namespace="a7e0fd27-a22e-4220-960e-038fc6645ee2"/>
    <xsd:import namespace="52cd062c-6af9-4444-95c6-2e2c4130c84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0fd27-a22e-4220-960e-038fc6645e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203a613-aaf2-4dcc-95be-2d37cba93e2e}" ma:internalName="TaxCatchAll" ma:showField="CatchAllData" ma:web="a7e0fd27-a22e-4220-960e-038fc6645e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d062c-6af9-4444-95c6-2e2c4130c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55747cf6-a0c6-4fbb-ad18-9ffa9e73c9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B3367F-EBD9-49A8-B8DD-30367F9052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D26311-756D-42E7-9DC1-E1D4DFB870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44035-CB02-4847-81E8-C6CC5E453649}">
  <ds:schemaRefs>
    <ds:schemaRef ds:uri="http://schemas.microsoft.com/office/2006/metadata/properties"/>
    <ds:schemaRef ds:uri="http://schemas.microsoft.com/office/infopath/2007/PartnerControls"/>
    <ds:schemaRef ds:uri="a7e0fd27-a22e-4220-960e-038fc6645ee2"/>
    <ds:schemaRef ds:uri="52cd062c-6af9-4444-95c6-2e2c4130c841"/>
  </ds:schemaRefs>
</ds:datastoreItem>
</file>

<file path=customXml/itemProps4.xml><?xml version="1.0" encoding="utf-8"?>
<ds:datastoreItem xmlns:ds="http://schemas.openxmlformats.org/officeDocument/2006/customXml" ds:itemID="{CF3681CA-BD8E-4088-9FD6-44EC98718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0fd27-a22e-4220-960e-038fc6645ee2"/>
    <ds:schemaRef ds:uri="52cd062c-6af9-4444-95c6-2e2c4130c8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490</Words>
  <Characters>2798</Characters>
  <Application>Microsoft Office Word</Application>
  <DocSecurity>4</DocSecurity>
  <Lines>23</Lines>
  <Paragraphs>6</Paragraphs>
  <ScaleCrop>false</ScaleCrop>
  <Company>Jelena Multimedia Factory</Company>
  <LinksUpToDate>false</LinksUpToDate>
  <CharactersWithSpaces>3282</CharactersWithSpaces>
  <SharedDoc>false</SharedDoc>
  <HLinks>
    <vt:vector size="18" baseType="variant">
      <vt:variant>
        <vt:i4>4522039</vt:i4>
      </vt:variant>
      <vt:variant>
        <vt:i4>6</vt:i4>
      </vt:variant>
      <vt:variant>
        <vt:i4>0</vt:i4>
      </vt:variant>
      <vt:variant>
        <vt:i4>5</vt:i4>
      </vt:variant>
      <vt:variant>
        <vt:lpwstr>mailto:giulia.vaccaro@community.it</vt:lpwstr>
      </vt:variant>
      <vt:variant>
        <vt:lpwstr/>
      </vt:variant>
      <vt:variant>
        <vt:i4>589941</vt:i4>
      </vt:variant>
      <vt:variant>
        <vt:i4>3</vt:i4>
      </vt:variant>
      <vt:variant>
        <vt:i4>0</vt:i4>
      </vt:variant>
      <vt:variant>
        <vt:i4>5</vt:i4>
      </vt:variant>
      <vt:variant>
        <vt:lpwstr>mailto:titti.ioia@community.it-</vt:lpwstr>
      </vt:variant>
      <vt:variant>
        <vt:lpwstr/>
      </vt:variant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mailto:robibaro@confindustriadm.it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Multimedia</dc:creator>
  <cp:keywords/>
  <cp:lastModifiedBy>Sara Robibaro (Confindustria Dispositivi Medici)</cp:lastModifiedBy>
  <cp:revision>144</cp:revision>
  <cp:lastPrinted>2024-11-05T23:22:00Z</cp:lastPrinted>
  <dcterms:created xsi:type="dcterms:W3CDTF">2024-11-05T22:16:00Z</dcterms:created>
  <dcterms:modified xsi:type="dcterms:W3CDTF">2024-12-12T08:52:00Z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0x0101002886BE3AFBFAA04096AC575AEDC422AF</vt:lpwstr>
  </property>
  <property fmtid="{D5CDD505-2E9C-101B-9397-08002B2CF9AE}" pid="3" name="MediaServiceImageTags">
    <vt:lpwstr/>
  </property>
</Properties>
</file>